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CAD" w:rsidRPr="00B251EC" w:rsidRDefault="00DC6CAD" w:rsidP="00DC6C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 w:rsidRPr="00B251EC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JUSTIFICATIVA:</w:t>
      </w:r>
    </w:p>
    <w:p w:rsidR="00DC6CAD" w:rsidRDefault="00DC6CAD"/>
    <w:p w:rsidR="00B251EC" w:rsidRDefault="00B251EC">
      <w:r>
        <w:t>Secretaria Municipal de Obras</w:t>
      </w:r>
    </w:p>
    <w:p w:rsidR="00B251EC" w:rsidRDefault="00B251EC">
      <w:r>
        <w:t>Abertura de Processo Licitatório</w:t>
      </w:r>
    </w:p>
    <w:p w:rsidR="00B251EC" w:rsidRDefault="00B251EC">
      <w:r>
        <w:t xml:space="preserve">Asfaltamento </w:t>
      </w:r>
      <w:r w:rsidR="00DC6CAD">
        <w:t>d</w:t>
      </w:r>
      <w:r w:rsidR="003E04CD">
        <w:t>e Ruas:</w:t>
      </w:r>
    </w:p>
    <w:p w:rsidR="003E04CD" w:rsidRDefault="003E04CD" w:rsidP="003E04CD">
      <w:pPr>
        <w:pStyle w:val="PargrafodaLista"/>
        <w:numPr>
          <w:ilvl w:val="0"/>
          <w:numId w:val="1"/>
        </w:numPr>
      </w:pPr>
      <w:r>
        <w:t xml:space="preserve">Camilo Alves </w:t>
      </w:r>
      <w:proofErr w:type="spellStart"/>
      <w:r>
        <w:t>Gisler</w:t>
      </w:r>
      <w:proofErr w:type="spellEnd"/>
      <w:proofErr w:type="gramStart"/>
      <w:r>
        <w:t xml:space="preserve">  </w:t>
      </w:r>
      <w:proofErr w:type="gramEnd"/>
      <w:r>
        <w:t xml:space="preserve">- 1.242,25 m trecho da Rua </w:t>
      </w:r>
      <w:proofErr w:type="spellStart"/>
      <w:r>
        <w:t>Delvira</w:t>
      </w:r>
      <w:proofErr w:type="spellEnd"/>
      <w:r>
        <w:t xml:space="preserve"> Leal Pacheco – Rua Manoel Prates Garcia;</w:t>
      </w:r>
    </w:p>
    <w:p w:rsidR="003E04CD" w:rsidRDefault="003E04CD" w:rsidP="003E04CD">
      <w:pPr>
        <w:pStyle w:val="PargrafodaLista"/>
        <w:numPr>
          <w:ilvl w:val="0"/>
          <w:numId w:val="1"/>
        </w:numPr>
      </w:pPr>
      <w:r>
        <w:t xml:space="preserve">Barão do </w:t>
      </w:r>
      <w:proofErr w:type="spellStart"/>
      <w:r>
        <w:t>Ibirapuitã</w:t>
      </w:r>
      <w:proofErr w:type="spellEnd"/>
      <w:r>
        <w:t xml:space="preserve"> – 420,00 m trecho da Av. Francisco </w:t>
      </w:r>
      <w:proofErr w:type="spellStart"/>
      <w:r>
        <w:t>Reverbel</w:t>
      </w:r>
      <w:proofErr w:type="spellEnd"/>
      <w:r>
        <w:t xml:space="preserve"> de Araujo Góes à BR158;</w:t>
      </w:r>
    </w:p>
    <w:p w:rsidR="003E04CD" w:rsidRDefault="003E04CD" w:rsidP="003E04CD">
      <w:pPr>
        <w:pStyle w:val="PargrafodaLista"/>
        <w:numPr>
          <w:ilvl w:val="0"/>
          <w:numId w:val="1"/>
        </w:numPr>
      </w:pPr>
      <w:r>
        <w:t>Moisés Viana -</w:t>
      </w:r>
      <w:proofErr w:type="gramStart"/>
      <w:r>
        <w:t xml:space="preserve">  </w:t>
      </w:r>
      <w:proofErr w:type="gramEnd"/>
      <w:r>
        <w:t xml:space="preserve">340,00 m trecho da Avenida Daltro Filho à Rua Paulo </w:t>
      </w:r>
      <w:proofErr w:type="spellStart"/>
      <w:r>
        <w:t>Labarthe</w:t>
      </w:r>
      <w:proofErr w:type="spellEnd"/>
      <w:r>
        <w:t>;</w:t>
      </w:r>
    </w:p>
    <w:p w:rsidR="003E04CD" w:rsidRDefault="003E04CD" w:rsidP="003E04CD">
      <w:pPr>
        <w:pStyle w:val="PargrafodaLista"/>
        <w:numPr>
          <w:ilvl w:val="0"/>
          <w:numId w:val="1"/>
        </w:numPr>
      </w:pPr>
      <w:r>
        <w:t>José Ferrão -531,11m</w:t>
      </w:r>
      <w:proofErr w:type="gramStart"/>
      <w:r>
        <w:t xml:space="preserve">  </w:t>
      </w:r>
      <w:proofErr w:type="gramEnd"/>
      <w:r>
        <w:t xml:space="preserve">trecho da Manoel </w:t>
      </w:r>
      <w:proofErr w:type="spellStart"/>
      <w:r>
        <w:t>Fervenza</w:t>
      </w:r>
      <w:proofErr w:type="spellEnd"/>
      <w:r>
        <w:t xml:space="preserve"> a </w:t>
      </w:r>
      <w:proofErr w:type="spellStart"/>
      <w:r>
        <w:t>Br</w:t>
      </w:r>
      <w:proofErr w:type="spellEnd"/>
      <w:r>
        <w:t>-158</w:t>
      </w:r>
    </w:p>
    <w:p w:rsidR="003E04CD" w:rsidRDefault="003E04CD" w:rsidP="003E04CD">
      <w:pPr>
        <w:pStyle w:val="PargrafodaLista"/>
        <w:numPr>
          <w:ilvl w:val="0"/>
          <w:numId w:val="1"/>
        </w:numPr>
      </w:pPr>
      <w:r>
        <w:t xml:space="preserve">Manoel </w:t>
      </w:r>
      <w:proofErr w:type="spellStart"/>
      <w:r>
        <w:t>Fervenza</w:t>
      </w:r>
      <w:proofErr w:type="spellEnd"/>
      <w:r>
        <w:t xml:space="preserve"> – 607,69 m – Trecho</w:t>
      </w:r>
      <w:proofErr w:type="gramStart"/>
      <w:r>
        <w:t xml:space="preserve">  </w:t>
      </w:r>
      <w:proofErr w:type="gramEnd"/>
      <w:r>
        <w:t xml:space="preserve">José Ferrão à Avenida Francisco </w:t>
      </w:r>
      <w:proofErr w:type="spellStart"/>
      <w:r>
        <w:t>Reverbel</w:t>
      </w:r>
      <w:proofErr w:type="spellEnd"/>
      <w:r>
        <w:t xml:space="preserve"> de Araujo Góes</w:t>
      </w:r>
    </w:p>
    <w:p w:rsidR="003E04CD" w:rsidRDefault="003E04CD"/>
    <w:p w:rsidR="00B251EC" w:rsidRDefault="00B251EC">
      <w:r>
        <w:t>Recurso d</w:t>
      </w:r>
      <w:r w:rsidR="003E04CD">
        <w:t xml:space="preserve">a </w:t>
      </w:r>
      <w:proofErr w:type="spellStart"/>
      <w:r w:rsidR="003E04CD">
        <w:t>Metroplan</w:t>
      </w:r>
      <w:proofErr w:type="spellEnd"/>
      <w:r w:rsidR="003E04CD">
        <w:t>: Convênio FPE 2113/2014</w:t>
      </w:r>
      <w:proofErr w:type="gramStart"/>
      <w:r w:rsidR="005B2502">
        <w:t xml:space="preserve">    </w:t>
      </w:r>
      <w:proofErr w:type="gramEnd"/>
      <w:r w:rsidR="005B2502">
        <w:t>vigência 01 ano a contar da publicação no DOE</w:t>
      </w:r>
    </w:p>
    <w:p w:rsidR="005B2502" w:rsidRDefault="005B2502">
      <w:r>
        <w:t>PUBLICAÇÃO NO DOE</w:t>
      </w:r>
      <w:proofErr w:type="gramStart"/>
      <w:r>
        <w:t xml:space="preserve">  </w:t>
      </w:r>
      <w:proofErr w:type="gramEnd"/>
      <w:r>
        <w:t xml:space="preserve">em 04 de julho de 2014 -   vigência 04 de julho de 2014 </w:t>
      </w:r>
    </w:p>
    <w:p w:rsidR="00DC6CAD" w:rsidRDefault="00DC6CAD">
      <w:r>
        <w:t>Prazo de execução das Obras – 90 dias – conforme orçamento e Memorial descritivo.</w:t>
      </w:r>
    </w:p>
    <w:p w:rsidR="00B251EC" w:rsidRDefault="00B251EC"/>
    <w:tbl>
      <w:tblPr>
        <w:tblW w:w="0" w:type="auto"/>
        <w:tblCellSpacing w:w="0" w:type="dxa"/>
        <w:tblInd w:w="142" w:type="dxa"/>
        <w:tblCellMar>
          <w:left w:w="0" w:type="dxa"/>
          <w:right w:w="0" w:type="dxa"/>
        </w:tblCellMar>
        <w:tblLook w:val="04A0"/>
      </w:tblPr>
      <w:tblGrid>
        <w:gridCol w:w="2179"/>
        <w:gridCol w:w="6183"/>
      </w:tblGrid>
      <w:tr w:rsidR="00590A33" w:rsidRPr="00590A33" w:rsidTr="00734EF2">
        <w:trPr>
          <w:tblCellSpacing w:w="0" w:type="dxa"/>
        </w:trPr>
        <w:tc>
          <w:tcPr>
            <w:tcW w:w="8362" w:type="dxa"/>
            <w:gridSpan w:val="2"/>
            <w:vAlign w:val="center"/>
            <w:hideMark/>
          </w:tcPr>
          <w:p w:rsidR="00B251EC" w:rsidRPr="00B251EC" w:rsidRDefault="00B251EC" w:rsidP="00B25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</w:pPr>
            <w:r w:rsidRPr="00B251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  <w:t>JUSTIFICATIVA:</w:t>
            </w:r>
          </w:p>
          <w:p w:rsidR="00B251EC" w:rsidRDefault="00B251EC" w:rsidP="00590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:rsidR="00B251EC" w:rsidRDefault="00B251EC" w:rsidP="00590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:rsidR="0014518C" w:rsidRDefault="00B251EC" w:rsidP="007948E7">
            <w:pPr>
              <w:jc w:val="both"/>
            </w:pPr>
            <w:r w:rsidRPr="0014518C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A Prefeitura Municipal de </w:t>
            </w:r>
            <w:r w:rsidR="00590A33" w:rsidRPr="0014518C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Santana do </w:t>
            </w:r>
            <w:proofErr w:type="gramStart"/>
            <w:r w:rsidR="00590A33" w:rsidRPr="0014518C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Livramento,</w:t>
            </w:r>
            <w:proofErr w:type="gramEnd"/>
            <w:r w:rsidR="00590A33" w:rsidRPr="0014518C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RS, </w:t>
            </w:r>
            <w:r w:rsidR="0014518C" w:rsidRPr="0014518C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formalizou junto à </w:t>
            </w:r>
            <w:proofErr w:type="spellStart"/>
            <w:r w:rsidR="0014518C" w:rsidRPr="0014518C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Metroplan</w:t>
            </w:r>
            <w:proofErr w:type="spellEnd"/>
            <w:r w:rsidR="0014518C" w:rsidRPr="0014518C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o convênio 2113/2014, que prevê  a execução de obras de Pavimentação </w:t>
            </w:r>
            <w:proofErr w:type="spellStart"/>
            <w:r w:rsidR="0014518C" w:rsidRPr="0014518C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Asfáltica</w:t>
            </w:r>
            <w:proofErr w:type="spellEnd"/>
            <w:r w:rsidR="0014518C" w:rsidRPr="0014518C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nas ruas </w:t>
            </w:r>
            <w:r w:rsidR="0014518C">
              <w:t xml:space="preserve">Camilo Alves </w:t>
            </w:r>
            <w:proofErr w:type="spellStart"/>
            <w:r w:rsidR="0014518C">
              <w:t>Gisler</w:t>
            </w:r>
            <w:proofErr w:type="spellEnd"/>
            <w:r w:rsidR="0014518C">
              <w:t xml:space="preserve">  -com extensão de  1.242,25 metros, no trecho da Rua </w:t>
            </w:r>
            <w:proofErr w:type="spellStart"/>
            <w:r w:rsidR="0014518C">
              <w:t>Delvira</w:t>
            </w:r>
            <w:proofErr w:type="spellEnd"/>
            <w:r w:rsidR="0014518C">
              <w:t xml:space="preserve"> Leal Pacheco  à Rua Manoel Prates Garcia; Barão do </w:t>
            </w:r>
            <w:proofErr w:type="spellStart"/>
            <w:r w:rsidR="0014518C">
              <w:t>Ibirapuitã</w:t>
            </w:r>
            <w:proofErr w:type="spellEnd"/>
            <w:r w:rsidR="0014518C">
              <w:t xml:space="preserve"> – com extensão de 420,00 metros trecho da Av. Francisco </w:t>
            </w:r>
            <w:proofErr w:type="spellStart"/>
            <w:r w:rsidR="0014518C">
              <w:t>Reverbel</w:t>
            </w:r>
            <w:proofErr w:type="spellEnd"/>
            <w:r w:rsidR="0014518C">
              <w:t xml:space="preserve"> de Araujo Góes à BR158; Moisés Viana –extensão de  340,00 metros,  trecho da Avenida Daltro Filho à Rua Paulo </w:t>
            </w:r>
            <w:proofErr w:type="spellStart"/>
            <w:r w:rsidR="0014518C">
              <w:t>Labarthe</w:t>
            </w:r>
            <w:proofErr w:type="spellEnd"/>
            <w:r w:rsidR="0014518C">
              <w:t xml:space="preserve">; José Ferrão  -extensão de 531,11metros,  trecho da Manoel </w:t>
            </w:r>
            <w:proofErr w:type="spellStart"/>
            <w:r w:rsidR="0014518C">
              <w:t>Fervenza</w:t>
            </w:r>
            <w:proofErr w:type="spellEnd"/>
            <w:r w:rsidR="0014518C">
              <w:t xml:space="preserve"> a </w:t>
            </w:r>
            <w:proofErr w:type="spellStart"/>
            <w:r w:rsidR="0014518C">
              <w:t>Br</w:t>
            </w:r>
            <w:proofErr w:type="spellEnd"/>
            <w:r w:rsidR="0014518C">
              <w:t xml:space="preserve">-158, Manoel </w:t>
            </w:r>
            <w:proofErr w:type="spellStart"/>
            <w:r w:rsidR="0014518C">
              <w:t>Fervenza</w:t>
            </w:r>
            <w:proofErr w:type="spellEnd"/>
            <w:r w:rsidR="0014518C">
              <w:t xml:space="preserve"> –extensão de 607,69 metros – Trecho  José Ferrão à Avenida Francisco </w:t>
            </w:r>
            <w:proofErr w:type="spellStart"/>
            <w:r w:rsidR="0014518C">
              <w:t>Reverbel</w:t>
            </w:r>
            <w:proofErr w:type="spellEnd"/>
            <w:r w:rsidR="0014518C">
              <w:t xml:space="preserve"> de Araujo Góes, com um valor de R$ 1.</w:t>
            </w:r>
            <w:r w:rsidR="007948E7">
              <w:t>397.000,00 de repasse e R$ 155.244,54 de contrapartida, totalizando  R$           1. 552.244,40.</w:t>
            </w:r>
          </w:p>
          <w:p w:rsidR="007948E7" w:rsidRDefault="007948E7" w:rsidP="007948E7">
            <w:pPr>
              <w:jc w:val="both"/>
            </w:pPr>
            <w:r>
              <w:t xml:space="preserve">A Fiscalização da Obra está a cargo da </w:t>
            </w:r>
            <w:proofErr w:type="spellStart"/>
            <w:r>
              <w:t>Metroplan</w:t>
            </w:r>
            <w:proofErr w:type="spellEnd"/>
            <w:r>
              <w:t xml:space="preserve"> com a prerrogativa de orientar a administração os atos cujos ocasionados ou que possam a vir a ocasionar prejuízos às </w:t>
            </w:r>
            <w:proofErr w:type="spellStart"/>
            <w:r>
              <w:t>metras</w:t>
            </w:r>
            <w:proofErr w:type="spellEnd"/>
            <w:r>
              <w:t xml:space="preserve"> estabelecidas, bem como assessorar o CONVENENTE na execução das obras com a função de emitir os respectivos pareceres ou relatórios para fins de autorização de pagamentos das etapas dos cronogramas físicos financeiros, conforme</w:t>
            </w:r>
            <w:proofErr w:type="gramStart"/>
            <w:r>
              <w:t xml:space="preserve">  </w:t>
            </w:r>
            <w:proofErr w:type="gramEnd"/>
            <w:r>
              <w:t>cláusula  4ª –II do convênio;</w:t>
            </w:r>
          </w:p>
          <w:p w:rsidR="007948E7" w:rsidRDefault="00EB1CA0" w:rsidP="007948E7">
            <w:pPr>
              <w:jc w:val="both"/>
            </w:pPr>
            <w:r>
              <w:lastRenderedPageBreak/>
              <w:t xml:space="preserve">A </w:t>
            </w:r>
            <w:proofErr w:type="spellStart"/>
            <w:r>
              <w:t>Metroplan</w:t>
            </w:r>
            <w:proofErr w:type="spellEnd"/>
            <w:r>
              <w:t xml:space="preserve"> deverá autorizar, por ordem expressa o início da execução da obra e a Fiscalização da Obra a nível Municipal será exercida por Engenheiro Civil lotado na Secretaria de Planejamento e Meio Ambiente Raul Flores </w:t>
            </w:r>
            <w:proofErr w:type="spellStart"/>
            <w:r>
              <w:t>Casadei</w:t>
            </w:r>
            <w:proofErr w:type="spellEnd"/>
            <w:r>
              <w:t xml:space="preserve">, CREA 155.198, o qual está sendo indicado à </w:t>
            </w:r>
            <w:proofErr w:type="spellStart"/>
            <w:r>
              <w:t>Metroplan</w:t>
            </w:r>
            <w:proofErr w:type="spellEnd"/>
            <w:r>
              <w:t xml:space="preserve"> por ofício e com a emissão de Anotação de responsabilidade técnica Respectiva, este deverá assinar juntamente com a </w:t>
            </w:r>
            <w:proofErr w:type="spellStart"/>
            <w:r>
              <w:t>Metroplan</w:t>
            </w:r>
            <w:proofErr w:type="spellEnd"/>
            <w:r>
              <w:t xml:space="preserve"> e a empresa executora da obra o Termo de Vistoria final da obra.</w:t>
            </w:r>
          </w:p>
          <w:p w:rsidR="00DC6CAD" w:rsidRDefault="00EB1CA0" w:rsidP="007948E7">
            <w:pPr>
              <w:jc w:val="both"/>
            </w:pPr>
            <w:r>
              <w:t>Relativo ao</w:t>
            </w:r>
            <w:proofErr w:type="gramStart"/>
            <w:r>
              <w:t xml:space="preserve">  </w:t>
            </w:r>
            <w:proofErr w:type="gramEnd"/>
            <w:r>
              <w:t xml:space="preserve">controle tecnológico na execução da obra, deve ser obedecido o disposto na  cláusula quinta </w:t>
            </w:r>
            <w:r w:rsidR="00DC6CAD">
              <w:t>–</w:t>
            </w:r>
            <w:r>
              <w:t xml:space="preserve"> </w:t>
            </w:r>
            <w:r w:rsidR="00DC6CAD">
              <w:t>XVIII, XIX, XX e  XXI, XXII.</w:t>
            </w:r>
          </w:p>
          <w:p w:rsidR="00EB1CA0" w:rsidRDefault="00DC6CAD" w:rsidP="007948E7">
            <w:pPr>
              <w:jc w:val="both"/>
            </w:pPr>
            <w:r>
              <w:t xml:space="preserve"> </w:t>
            </w:r>
          </w:p>
          <w:p w:rsidR="00734EF2" w:rsidRDefault="00DC6CAD" w:rsidP="00734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A</w:t>
            </w:r>
            <w:r w:rsidR="00B251EC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real</w:t>
            </w:r>
            <w:r w:rsidR="00734EF2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i</w:t>
            </w:r>
            <w:r w:rsidR="00B251EC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zação dos Asfaltamentos dessas ruas beneficiará a comunidade </w:t>
            </w:r>
            <w:r w:rsidR="00734EF2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local, recuperando artéria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s</w:t>
            </w:r>
            <w:r w:rsidR="00734EF2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de intenso fluxo de veículos, com a melhoria da </w:t>
            </w:r>
            <w:proofErr w:type="gramStart"/>
            <w:r w:rsidR="00734EF2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infra estrutura</w:t>
            </w:r>
            <w:proofErr w:type="gramEnd"/>
            <w:r w:rsidR="00734EF2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urbana do Município.</w:t>
            </w:r>
          </w:p>
          <w:p w:rsidR="00734EF2" w:rsidRDefault="00734EF2" w:rsidP="00734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:rsidR="001A58EE" w:rsidRDefault="001A58EE" w:rsidP="00734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:rsidR="00734EF2" w:rsidRDefault="00734EF2" w:rsidP="00734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:rsidR="00590A33" w:rsidRPr="00590A33" w:rsidRDefault="00590A33" w:rsidP="00B25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590A33" w:rsidRPr="00590A33" w:rsidTr="00734EF2">
        <w:trPr>
          <w:tblCellSpacing w:w="0" w:type="dxa"/>
        </w:trPr>
        <w:tc>
          <w:tcPr>
            <w:tcW w:w="2179" w:type="dxa"/>
            <w:vAlign w:val="center"/>
            <w:hideMark/>
          </w:tcPr>
          <w:p w:rsidR="00590A33" w:rsidRPr="00590A33" w:rsidRDefault="00590A33" w:rsidP="00590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590A33" w:rsidRPr="00590A33" w:rsidRDefault="00590A33" w:rsidP="00590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</w:tbl>
    <w:p w:rsidR="00734EF2" w:rsidRDefault="00734EF2">
      <w:r>
        <w:t xml:space="preserve">                                  </w:t>
      </w:r>
      <w:proofErr w:type="spellStart"/>
      <w:proofErr w:type="gramStart"/>
      <w:r>
        <w:t>Sant´Ana</w:t>
      </w:r>
      <w:proofErr w:type="spellEnd"/>
      <w:proofErr w:type="gramEnd"/>
      <w:r>
        <w:t xml:space="preserve"> do Livramento, </w:t>
      </w:r>
      <w:r w:rsidR="001A58EE">
        <w:t xml:space="preserve"> 2</w:t>
      </w:r>
      <w:r w:rsidR="00452927">
        <w:t>9</w:t>
      </w:r>
      <w:r w:rsidR="001A58EE">
        <w:t xml:space="preserve"> de </w:t>
      </w:r>
      <w:r w:rsidR="00452927">
        <w:t xml:space="preserve"> outubro</w:t>
      </w:r>
      <w:r w:rsidR="001A58EE">
        <w:t xml:space="preserve"> de 2014</w:t>
      </w:r>
    </w:p>
    <w:p w:rsidR="001A58EE" w:rsidRDefault="00734EF2">
      <w:r>
        <w:t xml:space="preserve">                                              </w:t>
      </w:r>
    </w:p>
    <w:p w:rsidR="00734EF2" w:rsidRDefault="001A58EE">
      <w:pPr>
        <w:rPr>
          <w:b/>
          <w:sz w:val="28"/>
          <w:szCs w:val="28"/>
        </w:rPr>
      </w:pPr>
      <w:r>
        <w:t xml:space="preserve">                                          </w:t>
      </w:r>
      <w:r w:rsidR="00734EF2">
        <w:t xml:space="preserve"> </w:t>
      </w:r>
      <w:r w:rsidR="00734EF2" w:rsidRPr="00734EF2">
        <w:rPr>
          <w:b/>
          <w:sz w:val="28"/>
          <w:szCs w:val="28"/>
        </w:rPr>
        <w:t xml:space="preserve">Victor </w:t>
      </w:r>
      <w:proofErr w:type="spellStart"/>
      <w:r w:rsidR="00734EF2" w:rsidRPr="00734EF2">
        <w:rPr>
          <w:b/>
          <w:sz w:val="28"/>
          <w:szCs w:val="28"/>
        </w:rPr>
        <w:t>Echeveste</w:t>
      </w:r>
      <w:proofErr w:type="spellEnd"/>
      <w:r w:rsidR="00734EF2" w:rsidRPr="00734EF2">
        <w:rPr>
          <w:b/>
          <w:sz w:val="28"/>
          <w:szCs w:val="28"/>
        </w:rPr>
        <w:t xml:space="preserve"> </w:t>
      </w:r>
      <w:proofErr w:type="spellStart"/>
      <w:r w:rsidR="00734EF2" w:rsidRPr="00734EF2">
        <w:rPr>
          <w:b/>
          <w:sz w:val="28"/>
          <w:szCs w:val="28"/>
        </w:rPr>
        <w:t>Asef</w:t>
      </w:r>
      <w:r w:rsidR="00885AE1">
        <w:rPr>
          <w:b/>
          <w:sz w:val="28"/>
          <w:szCs w:val="28"/>
        </w:rPr>
        <w:t>f</w:t>
      </w:r>
      <w:proofErr w:type="spellEnd"/>
    </w:p>
    <w:p w:rsidR="00734EF2" w:rsidRDefault="00734EF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Secretário Municipal de Obras</w:t>
      </w:r>
    </w:p>
    <w:p w:rsidR="00734EF2" w:rsidRPr="00734EF2" w:rsidRDefault="00734EF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</w:t>
      </w:r>
    </w:p>
    <w:sectPr w:rsidR="00734EF2" w:rsidRPr="00734EF2" w:rsidSect="0023579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DD64DC"/>
    <w:multiLevelType w:val="hybridMultilevel"/>
    <w:tmpl w:val="1FE61A1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90A33"/>
    <w:rsid w:val="0014518C"/>
    <w:rsid w:val="001A58EE"/>
    <w:rsid w:val="00230BE6"/>
    <w:rsid w:val="00235792"/>
    <w:rsid w:val="003E04CD"/>
    <w:rsid w:val="00452927"/>
    <w:rsid w:val="00590A33"/>
    <w:rsid w:val="005B2502"/>
    <w:rsid w:val="00686528"/>
    <w:rsid w:val="00734EF2"/>
    <w:rsid w:val="007948E7"/>
    <w:rsid w:val="00885AE1"/>
    <w:rsid w:val="00A247C4"/>
    <w:rsid w:val="00B057AD"/>
    <w:rsid w:val="00B251EC"/>
    <w:rsid w:val="00DC6CAD"/>
    <w:rsid w:val="00E303AA"/>
    <w:rsid w:val="00EB1C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79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3E04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604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486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sirlene</dc:creator>
  <cp:lastModifiedBy>sirlene</cp:lastModifiedBy>
  <cp:revision>3</cp:revision>
  <cp:lastPrinted>2014-02-26T13:15:00Z</cp:lastPrinted>
  <dcterms:created xsi:type="dcterms:W3CDTF">2014-10-29T12:47:00Z</dcterms:created>
  <dcterms:modified xsi:type="dcterms:W3CDTF">2014-10-29T13:03:00Z</dcterms:modified>
</cp:coreProperties>
</file>